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14:paraId="6A8F431C" w14:textId="77777777" w:rsidTr="0087426D">
        <w:trPr>
          <w:trHeight w:val="564"/>
        </w:trPr>
        <w:tc>
          <w:tcPr>
            <w:tcW w:w="9345" w:type="dxa"/>
            <w:gridSpan w:val="2"/>
            <w:vAlign w:val="center"/>
          </w:tcPr>
          <w:p w14:paraId="2D2B209F" w14:textId="2D06588C" w:rsidR="008F481F" w:rsidRPr="007C6792" w:rsidRDefault="007C6792" w:rsidP="007C679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některých kvalifikačních předpokladů</w:t>
            </w:r>
          </w:p>
        </w:tc>
      </w:tr>
      <w:tr w:rsidR="00B47436" w:rsidRPr="00FC3073" w14:paraId="3B117FCF" w14:textId="77777777" w:rsidTr="0087426D">
        <w:trPr>
          <w:trHeight w:val="408"/>
        </w:trPr>
        <w:tc>
          <w:tcPr>
            <w:tcW w:w="9345" w:type="dxa"/>
            <w:gridSpan w:val="2"/>
            <w:vAlign w:val="center"/>
          </w:tcPr>
          <w:p w14:paraId="3C87A6A9" w14:textId="2FE34F32" w:rsidR="0087426D" w:rsidRPr="007C6792" w:rsidRDefault="007C6792" w:rsidP="00A8412B">
            <w:pPr>
              <w:ind w:left="36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7C6792">
              <w:rPr>
                <w:rFonts w:asciiTheme="minorHAnsi" w:hAnsiTheme="minorHAnsi" w:cstheme="minorHAnsi"/>
                <w:szCs w:val="28"/>
              </w:rPr>
              <w:t>veřejná zakázka</w:t>
            </w:r>
            <w:r w:rsidRPr="007C6792">
              <w:rPr>
                <w:rFonts w:asciiTheme="minorHAnsi" w:hAnsiTheme="minorHAnsi" w:cstheme="minorHAnsi"/>
                <w:bCs/>
                <w:color w:val="76923C"/>
                <w:szCs w:val="36"/>
              </w:rPr>
              <w:t xml:space="preserve">: </w:t>
            </w:r>
            <w:r w:rsidR="00891BEC" w:rsidRPr="00891BEC">
              <w:rPr>
                <w:rFonts w:asciiTheme="minorHAnsi" w:hAnsiTheme="minorHAnsi" w:cstheme="minorHAnsi"/>
                <w:bCs/>
                <w:color w:val="000000" w:themeColor="text1"/>
                <w:szCs w:val="36"/>
              </w:rPr>
              <w:t>Novostavba rodinného domu v Lubech</w:t>
            </w:r>
          </w:p>
        </w:tc>
      </w:tr>
      <w:tr w:rsidR="00B47436" w:rsidRPr="00FC3073" w14:paraId="0FDF9C94" w14:textId="77777777" w:rsidTr="008F481F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14:paraId="06874E9D" w14:textId="77777777" w:rsidR="00B47436" w:rsidRPr="00FC3073" w:rsidRDefault="00B47436" w:rsidP="003570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14:paraId="2168D6C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0868E7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15135321" w14:textId="0EF154D2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E2E6DE8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4E05710E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41CF0638" w14:textId="5B4FC5F1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7C32452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63B35C6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88AB442" w14:textId="1E699D99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1BD35627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2F94E3A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DED834E" w14:textId="7D233D23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F9D5C9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59CD1BD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3C2702A6" w14:textId="54CFB166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14:paraId="01E208A9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2F6E9BA" w14:textId="77777777" w:rsidR="00D95DB3" w:rsidRPr="00FC3073" w:rsidRDefault="00D95DB3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25712D42" w14:textId="3ED58673" w:rsidR="00D95DB3" w:rsidRPr="00FC3073" w:rsidRDefault="00D95DB3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72DA0A" w14:textId="7E4EA59B"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C955A0" w14:textId="2F4D0A7A"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77777777"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5BDC9E" w14:textId="72DCB166"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48B2D064" w14:textId="64131F35"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14:paraId="5E033021" w14:textId="4CA11C7B"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0FD5A445" w14:textId="5BCE678F"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62EA2EC5" w14:textId="5F596900"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14:paraId="2FC89926" w14:textId="4509063F"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14:paraId="3DA81900" w14:textId="15E50215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14:paraId="74D3F8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2FCCE95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378DD237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56C668A4" w14:textId="73333C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14:paraId="0FB3FBD4" w14:textId="6EB862BF"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14:paraId="14A93233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14:paraId="39F7811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14:paraId="6720B396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14:paraId="6C9665F8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14:paraId="60D2CB2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11C9C017" w14:textId="7E4B91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14:paraId="4BA17624" w14:textId="3A7E74CB"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14:paraId="03DAE90F" w14:textId="5393AC42"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14:paraId="002B887E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21200B6A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562997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12A6DFD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26E64B58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trestné činy proti České republice, cizímu státu a mezinárodní organizaci,</w:t>
      </w:r>
    </w:p>
    <w:p w14:paraId="6BE53BB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542FF58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4EEA279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07FE6C0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14:paraId="46833903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332EF438" w14:textId="77777777"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2B5BD0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7C6614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7336E024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1B41AF8E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1F89268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81585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14:paraId="6CC1E518" w14:textId="06416E9D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14:paraId="657EAD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47DC651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FAC26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731C2AD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519E8" w14:textId="2C2AE614"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14:paraId="4ADFA6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1543B3C1" w14:textId="602DCBE8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14:paraId="10BE325D" w14:textId="77777777"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4C4020E" w14:textId="4D25E808"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</w:t>
      </w:r>
      <w:r w:rsidR="00BC1880">
        <w:rPr>
          <w:rFonts w:asciiTheme="minorHAnsi" w:hAnsiTheme="minorHAnsi" w:cstheme="minorHAnsi"/>
          <w:sz w:val="22"/>
          <w:szCs w:val="22"/>
        </w:rPr>
        <w:t>ožadoval v zadávací dokumentaci.</w:t>
      </w:r>
    </w:p>
    <w:p w14:paraId="74BB02D0" w14:textId="77777777" w:rsidR="007C6792" w:rsidRPr="00FC3073" w:rsidRDefault="007C6792" w:rsidP="007C6792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C59D9C9" w14:textId="73640111" w:rsidR="007C6792" w:rsidRPr="007C6792" w:rsidRDefault="007C6792" w:rsidP="00891BEC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C6792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7C6792">
        <w:rPr>
          <w:rFonts w:asciiTheme="minorHAnsi" w:hAnsiTheme="minorHAnsi" w:cstheme="minorHAnsi"/>
          <w:b/>
          <w:sz w:val="22"/>
          <w:szCs w:val="22"/>
        </w:rPr>
        <w:t>technickou kvalifikaci</w:t>
      </w:r>
      <w:r w:rsidRPr="007C6792">
        <w:rPr>
          <w:rFonts w:asciiTheme="minorHAnsi" w:hAnsiTheme="minorHAnsi" w:cstheme="minorHAnsi"/>
          <w:sz w:val="22"/>
          <w:szCs w:val="22"/>
        </w:rPr>
        <w:t>, kterou zadavatel požadoval v zadávací dokumentaci, jelikož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C6792">
        <w:rPr>
          <w:rFonts w:asciiTheme="minorHAnsi" w:hAnsiTheme="minorHAnsi" w:cstheme="minorHAnsi"/>
          <w:sz w:val="22"/>
          <w:szCs w:val="22"/>
        </w:rPr>
        <w:t xml:space="preserve">realizoval následující stavební práce za posledních 5 let před zahájením zadávacího řízení, tzn., jedná se o min. </w:t>
      </w:r>
      <w:r w:rsidR="00323878">
        <w:rPr>
          <w:rFonts w:asciiTheme="minorHAnsi" w:hAnsiTheme="minorHAnsi" w:cstheme="minorHAnsi"/>
          <w:b/>
          <w:sz w:val="22"/>
          <w:szCs w:val="22"/>
        </w:rPr>
        <w:t>dvě</w:t>
      </w:r>
      <w:r w:rsidRPr="007C6792">
        <w:rPr>
          <w:rFonts w:asciiTheme="minorHAnsi" w:hAnsiTheme="minorHAnsi" w:cstheme="minorHAnsi"/>
          <w:b/>
          <w:sz w:val="22"/>
          <w:szCs w:val="22"/>
        </w:rPr>
        <w:t xml:space="preserve"> referenční zakázky</w:t>
      </w:r>
      <w:r w:rsidRPr="007C6792">
        <w:rPr>
          <w:rFonts w:asciiTheme="minorHAnsi" w:hAnsiTheme="minorHAnsi" w:cstheme="minorHAnsi"/>
          <w:sz w:val="22"/>
          <w:szCs w:val="22"/>
        </w:rPr>
        <w:t xml:space="preserve">, jejichž předmětem </w:t>
      </w:r>
      <w:r w:rsidR="00891BEC" w:rsidRPr="00891BEC">
        <w:rPr>
          <w:rFonts w:asciiTheme="minorHAnsi" w:hAnsiTheme="minorHAnsi" w:cstheme="minorHAnsi"/>
          <w:sz w:val="22"/>
          <w:szCs w:val="22"/>
        </w:rPr>
        <w:t xml:space="preserve">byly stavební práce spočívající v </w:t>
      </w:r>
      <w:r w:rsidR="00891BEC" w:rsidRPr="00891BEC">
        <w:rPr>
          <w:rFonts w:asciiTheme="minorHAnsi" w:hAnsiTheme="minorHAnsi" w:cstheme="minorHAnsi"/>
          <w:b/>
          <w:sz w:val="22"/>
          <w:szCs w:val="22"/>
        </w:rPr>
        <w:t>novostavbě pozemní stavby určené k bydlen</w:t>
      </w:r>
      <w:r w:rsidR="00891BEC" w:rsidRPr="00891BEC">
        <w:rPr>
          <w:rFonts w:asciiTheme="minorHAnsi" w:hAnsiTheme="minorHAnsi" w:cstheme="minorHAnsi"/>
          <w:sz w:val="22"/>
          <w:szCs w:val="22"/>
        </w:rPr>
        <w:t xml:space="preserve">í, přičemž šlo v každém prokazovaném případě o stavbu s celkovou realizační hodnotou ve výši min. </w:t>
      </w:r>
      <w:r w:rsidR="00891BEC" w:rsidRPr="00891BEC">
        <w:rPr>
          <w:rFonts w:asciiTheme="minorHAnsi" w:hAnsiTheme="minorHAnsi" w:cstheme="minorHAnsi"/>
          <w:b/>
          <w:sz w:val="22"/>
          <w:szCs w:val="22"/>
        </w:rPr>
        <w:t>4 000 000,- Kč bez DPH</w:t>
      </w:r>
      <w:r w:rsidRPr="007C6792">
        <w:rPr>
          <w:rFonts w:asciiTheme="minorHAnsi" w:hAnsiTheme="minorHAnsi" w:cstheme="minorHAnsi"/>
          <w:sz w:val="22"/>
          <w:szCs w:val="22"/>
        </w:rPr>
        <w:t>.</w:t>
      </w:r>
    </w:p>
    <w:p w14:paraId="5E04B73B" w14:textId="77777777" w:rsidR="007C6792" w:rsidRPr="00FC3073" w:rsidRDefault="007C6792" w:rsidP="007C6792">
      <w:pPr>
        <w:widowControl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422"/>
        <w:gridCol w:w="2458"/>
        <w:gridCol w:w="2785"/>
        <w:gridCol w:w="1985"/>
        <w:gridCol w:w="1984"/>
      </w:tblGrid>
      <w:tr w:rsidR="007C6792" w:rsidRPr="00FC3073" w14:paraId="63ADDF1D" w14:textId="77777777" w:rsidTr="007D63E0">
        <w:trPr>
          <w:trHeight w:val="654"/>
        </w:trPr>
        <w:tc>
          <w:tcPr>
            <w:tcW w:w="422" w:type="dxa"/>
            <w:vAlign w:val="center"/>
          </w:tcPr>
          <w:p w14:paraId="75F629A6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FA8AFA0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14:paraId="056683BE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Objednatel včetně kontaktních údajů</w:t>
            </w:r>
          </w:p>
        </w:tc>
        <w:tc>
          <w:tcPr>
            <w:tcW w:w="2785" w:type="dxa"/>
            <w:vAlign w:val="center"/>
          </w:tcPr>
          <w:p w14:paraId="48D8B1D1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stručný popis plnění zakázky</w:t>
            </w:r>
          </w:p>
        </w:tc>
        <w:tc>
          <w:tcPr>
            <w:tcW w:w="1985" w:type="dxa"/>
            <w:vAlign w:val="center"/>
          </w:tcPr>
          <w:p w14:paraId="3C2A75B1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Realizační hodnota stavby</w:t>
            </w:r>
          </w:p>
        </w:tc>
        <w:tc>
          <w:tcPr>
            <w:tcW w:w="1984" w:type="dxa"/>
            <w:vAlign w:val="center"/>
          </w:tcPr>
          <w:p w14:paraId="43F1EE2D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 realizace</w:t>
            </w:r>
          </w:p>
          <w:p w14:paraId="334B1D40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 – do</w:t>
            </w:r>
          </w:p>
        </w:tc>
      </w:tr>
      <w:tr w:rsidR="007C6792" w:rsidRPr="00FC3073" w14:paraId="1B99B4EA" w14:textId="77777777" w:rsidTr="007D63E0">
        <w:trPr>
          <w:trHeight w:val="1217"/>
        </w:trPr>
        <w:tc>
          <w:tcPr>
            <w:tcW w:w="422" w:type="dxa"/>
            <w:vAlign w:val="center"/>
          </w:tcPr>
          <w:p w14:paraId="20554496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0234FB4C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45994D0E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252DDFA4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6BE960FB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733A652E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22489A69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56587BFE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C6792" w:rsidRPr="00FC3073" w14:paraId="34DBF47E" w14:textId="77777777" w:rsidTr="007D63E0">
        <w:trPr>
          <w:trHeight w:val="1217"/>
        </w:trPr>
        <w:tc>
          <w:tcPr>
            <w:tcW w:w="422" w:type="dxa"/>
            <w:vAlign w:val="center"/>
          </w:tcPr>
          <w:p w14:paraId="72BE2F39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0526A31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364B1C6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7A8D184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11E8F72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315E057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7F042A20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5DD0F88C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79E7B54C" w14:textId="77777777" w:rsidR="007C6792" w:rsidRPr="00FC3073" w:rsidRDefault="007C6792" w:rsidP="007C6792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AC1DE87" w14:textId="77777777" w:rsidR="007C6792" w:rsidRPr="00FC3073" w:rsidRDefault="007C6792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F6DF608" w14:textId="69F5474E" w:rsidR="00571B2A" w:rsidRPr="007C6792" w:rsidRDefault="00571B2A" w:rsidP="00571B2A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C6792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7C6792">
        <w:rPr>
          <w:rFonts w:asciiTheme="minorHAnsi" w:hAnsiTheme="minorHAnsi" w:cstheme="minorHAnsi"/>
          <w:b/>
          <w:sz w:val="22"/>
          <w:szCs w:val="22"/>
        </w:rPr>
        <w:t>technickou kvalifikaci</w:t>
      </w:r>
      <w:r w:rsidRPr="007C6792">
        <w:rPr>
          <w:rFonts w:asciiTheme="minorHAnsi" w:hAnsiTheme="minorHAnsi" w:cstheme="minorHAnsi"/>
          <w:sz w:val="22"/>
          <w:szCs w:val="22"/>
        </w:rPr>
        <w:t>, kterou zadavatel požadoval v zadávací dokumentaci, jelikož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C6792">
        <w:rPr>
          <w:rFonts w:asciiTheme="minorHAnsi" w:hAnsiTheme="minorHAnsi" w:cstheme="minorHAnsi"/>
          <w:sz w:val="22"/>
          <w:szCs w:val="22"/>
        </w:rPr>
        <w:t xml:space="preserve">realizoval </w:t>
      </w:r>
      <w:r w:rsidRPr="007C6792">
        <w:rPr>
          <w:rFonts w:asciiTheme="minorHAnsi" w:hAnsiTheme="minorHAnsi" w:cstheme="minorHAnsi"/>
          <w:sz w:val="22"/>
          <w:szCs w:val="22"/>
        </w:rPr>
        <w:lastRenderedPageBreak/>
        <w:t xml:space="preserve">následující </w:t>
      </w:r>
      <w:r>
        <w:rPr>
          <w:rFonts w:asciiTheme="minorHAnsi" w:hAnsiTheme="minorHAnsi" w:cstheme="minorHAnsi"/>
          <w:sz w:val="22"/>
          <w:szCs w:val="22"/>
        </w:rPr>
        <w:t>dodávky za poslední 3 roky</w:t>
      </w:r>
      <w:r w:rsidRPr="007C6792">
        <w:rPr>
          <w:rFonts w:asciiTheme="minorHAnsi" w:hAnsiTheme="minorHAnsi" w:cstheme="minorHAnsi"/>
          <w:sz w:val="22"/>
          <w:szCs w:val="22"/>
        </w:rPr>
        <w:t xml:space="preserve"> před zahájením zadávacího řízení, tzn., jedná se o min. </w:t>
      </w:r>
      <w:r>
        <w:rPr>
          <w:rFonts w:asciiTheme="minorHAnsi" w:hAnsiTheme="minorHAnsi" w:cstheme="minorHAnsi"/>
          <w:b/>
          <w:sz w:val="22"/>
          <w:szCs w:val="22"/>
        </w:rPr>
        <w:t>deset</w:t>
      </w:r>
      <w:r w:rsidRPr="007C6792">
        <w:rPr>
          <w:rFonts w:asciiTheme="minorHAnsi" w:hAnsiTheme="minorHAnsi" w:cstheme="minorHAnsi"/>
          <w:b/>
          <w:sz w:val="22"/>
          <w:szCs w:val="22"/>
        </w:rPr>
        <w:t xml:space="preserve"> referenční</w:t>
      </w:r>
      <w:r>
        <w:rPr>
          <w:rFonts w:asciiTheme="minorHAnsi" w:hAnsiTheme="minorHAnsi" w:cstheme="minorHAnsi"/>
          <w:b/>
          <w:sz w:val="22"/>
          <w:szCs w:val="22"/>
        </w:rPr>
        <w:t>ch</w:t>
      </w:r>
      <w:r w:rsidRPr="007C6792">
        <w:rPr>
          <w:rFonts w:asciiTheme="minorHAnsi" w:hAnsiTheme="minorHAnsi" w:cstheme="minorHAnsi"/>
          <w:b/>
          <w:sz w:val="22"/>
          <w:szCs w:val="22"/>
        </w:rPr>
        <w:t xml:space="preserve"> zakáz</w:t>
      </w:r>
      <w:r>
        <w:rPr>
          <w:rFonts w:asciiTheme="minorHAnsi" w:hAnsiTheme="minorHAnsi" w:cstheme="minorHAnsi"/>
          <w:b/>
          <w:sz w:val="22"/>
          <w:szCs w:val="22"/>
        </w:rPr>
        <w:t>e</w:t>
      </w:r>
      <w:r w:rsidRPr="007C6792">
        <w:rPr>
          <w:rFonts w:asciiTheme="minorHAnsi" w:hAnsiTheme="minorHAnsi" w:cstheme="minorHAnsi"/>
          <w:b/>
          <w:sz w:val="22"/>
          <w:szCs w:val="22"/>
        </w:rPr>
        <w:t>k</w:t>
      </w:r>
      <w:r w:rsidRPr="007C6792">
        <w:rPr>
          <w:rFonts w:asciiTheme="minorHAnsi" w:hAnsiTheme="minorHAnsi" w:cstheme="minorHAnsi"/>
          <w:sz w:val="22"/>
          <w:szCs w:val="22"/>
        </w:rPr>
        <w:t xml:space="preserve">, jejichž předmětem </w:t>
      </w:r>
      <w:r>
        <w:rPr>
          <w:rFonts w:asciiTheme="minorHAnsi" w:hAnsiTheme="minorHAnsi" w:cstheme="minorHAnsi"/>
          <w:sz w:val="22"/>
          <w:szCs w:val="22"/>
        </w:rPr>
        <w:t>byla dodávka a instalace tepelného čerpadla</w:t>
      </w:r>
      <w:r w:rsidRPr="007C6792">
        <w:rPr>
          <w:rFonts w:asciiTheme="minorHAnsi" w:hAnsiTheme="minorHAnsi" w:cstheme="minorHAnsi"/>
          <w:sz w:val="22"/>
          <w:szCs w:val="22"/>
        </w:rPr>
        <w:t>.</w:t>
      </w:r>
    </w:p>
    <w:p w14:paraId="6884821F" w14:textId="77777777" w:rsidR="00571B2A" w:rsidRPr="00FC3073" w:rsidRDefault="00571B2A" w:rsidP="00571B2A">
      <w:pPr>
        <w:widowControl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9"/>
        <w:gridCol w:w="2458"/>
        <w:gridCol w:w="2785"/>
        <w:gridCol w:w="1985"/>
        <w:gridCol w:w="1984"/>
      </w:tblGrid>
      <w:tr w:rsidR="00571B2A" w:rsidRPr="00FC3073" w14:paraId="23B2A3C3" w14:textId="77777777" w:rsidTr="00262237">
        <w:trPr>
          <w:trHeight w:val="654"/>
        </w:trPr>
        <w:tc>
          <w:tcPr>
            <w:tcW w:w="569" w:type="dxa"/>
            <w:vAlign w:val="center"/>
          </w:tcPr>
          <w:p w14:paraId="3E80CAC9" w14:textId="77777777" w:rsidR="00571B2A" w:rsidRPr="00FC3073" w:rsidRDefault="00571B2A" w:rsidP="00AA0BD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DF04D98" w14:textId="77777777" w:rsidR="00571B2A" w:rsidRPr="00FC3073" w:rsidRDefault="00571B2A" w:rsidP="00AA0BD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14:paraId="36DDB27C" w14:textId="77777777" w:rsidR="00571B2A" w:rsidRPr="00FC3073" w:rsidRDefault="00571B2A" w:rsidP="00AA0BD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Objednatel včetně kontaktních údajů</w:t>
            </w:r>
          </w:p>
        </w:tc>
        <w:tc>
          <w:tcPr>
            <w:tcW w:w="2785" w:type="dxa"/>
            <w:vAlign w:val="center"/>
          </w:tcPr>
          <w:p w14:paraId="72151908" w14:textId="77777777" w:rsidR="00571B2A" w:rsidRPr="00FC3073" w:rsidRDefault="00571B2A" w:rsidP="00AA0BD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stručný popis plnění zakázky</w:t>
            </w:r>
          </w:p>
        </w:tc>
        <w:tc>
          <w:tcPr>
            <w:tcW w:w="1985" w:type="dxa"/>
            <w:vAlign w:val="center"/>
          </w:tcPr>
          <w:p w14:paraId="2E6E4DE1" w14:textId="77777777" w:rsidR="00571B2A" w:rsidRPr="00FC3073" w:rsidRDefault="00571B2A" w:rsidP="00AA0BD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Realizační hodnota stavby</w:t>
            </w:r>
          </w:p>
        </w:tc>
        <w:tc>
          <w:tcPr>
            <w:tcW w:w="1984" w:type="dxa"/>
            <w:vAlign w:val="center"/>
          </w:tcPr>
          <w:p w14:paraId="58AE81E2" w14:textId="77777777" w:rsidR="00571B2A" w:rsidRPr="00FC3073" w:rsidRDefault="00571B2A" w:rsidP="00AA0BD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 realizace</w:t>
            </w:r>
          </w:p>
          <w:p w14:paraId="39B9B071" w14:textId="77777777" w:rsidR="00571B2A" w:rsidRPr="00FC3073" w:rsidRDefault="00571B2A" w:rsidP="00AA0BD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 – do</w:t>
            </w:r>
          </w:p>
        </w:tc>
      </w:tr>
      <w:tr w:rsidR="00571B2A" w:rsidRPr="00FC3073" w14:paraId="091D27D5" w14:textId="77777777" w:rsidTr="00262237">
        <w:trPr>
          <w:trHeight w:val="1217"/>
        </w:trPr>
        <w:tc>
          <w:tcPr>
            <w:tcW w:w="569" w:type="dxa"/>
            <w:vAlign w:val="center"/>
          </w:tcPr>
          <w:p w14:paraId="174138F9" w14:textId="77777777" w:rsidR="00571B2A" w:rsidRPr="00FC3073" w:rsidRDefault="00571B2A" w:rsidP="00AA0BD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3C3366B9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1AF89EE0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4EF3BEC8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77EADC77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0818AAF5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356337DF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3A6328B3" w14:textId="77777777" w:rsidR="00571B2A" w:rsidRPr="00FC3073" w:rsidRDefault="00571B2A" w:rsidP="00AA0BD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71B2A" w:rsidRPr="00FC3073" w14:paraId="736A115A" w14:textId="77777777" w:rsidTr="00262237">
        <w:trPr>
          <w:trHeight w:val="1217"/>
        </w:trPr>
        <w:tc>
          <w:tcPr>
            <w:tcW w:w="569" w:type="dxa"/>
            <w:vAlign w:val="center"/>
          </w:tcPr>
          <w:p w14:paraId="3E8DD0D3" w14:textId="77777777" w:rsidR="00571B2A" w:rsidRPr="00FC3073" w:rsidRDefault="00571B2A" w:rsidP="00AA0BD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6190FC34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122830A8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2ADF67BD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579B74CE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01DCF70E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14FE7D00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020E233A" w14:textId="77777777" w:rsidR="00571B2A" w:rsidRPr="00FC3073" w:rsidRDefault="00571B2A" w:rsidP="00AA0BD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71B2A" w:rsidRPr="00FC3073" w14:paraId="1479A111" w14:textId="77777777" w:rsidTr="00262237">
        <w:trPr>
          <w:trHeight w:val="1217"/>
        </w:trPr>
        <w:tc>
          <w:tcPr>
            <w:tcW w:w="569" w:type="dxa"/>
            <w:vAlign w:val="center"/>
          </w:tcPr>
          <w:p w14:paraId="21F7AF40" w14:textId="09DE01F3" w:rsidR="00571B2A" w:rsidRPr="00FC3073" w:rsidRDefault="00571B2A" w:rsidP="00AA0BD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58" w:type="dxa"/>
            <w:shd w:val="clear" w:color="auto" w:fill="FFF2CC" w:themeFill="accent4" w:themeFillTint="33"/>
          </w:tcPr>
          <w:p w14:paraId="360AFBB3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5E66C683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27DA6A2E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01283158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</w:tcPr>
          <w:p w14:paraId="7DF9AD25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</w:tcPr>
          <w:p w14:paraId="6E745CC6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14:paraId="011818BC" w14:textId="77777777" w:rsidR="00571B2A" w:rsidRPr="00FC3073" w:rsidRDefault="00571B2A" w:rsidP="00AA0BD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71B2A" w:rsidRPr="00FC3073" w14:paraId="3C5F4699" w14:textId="77777777" w:rsidTr="00262237">
        <w:trPr>
          <w:trHeight w:val="1217"/>
        </w:trPr>
        <w:tc>
          <w:tcPr>
            <w:tcW w:w="569" w:type="dxa"/>
            <w:vAlign w:val="center"/>
          </w:tcPr>
          <w:p w14:paraId="22CBD033" w14:textId="5137A225" w:rsidR="00571B2A" w:rsidRPr="00FC3073" w:rsidRDefault="00571B2A" w:rsidP="00AA0BD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458" w:type="dxa"/>
            <w:shd w:val="clear" w:color="auto" w:fill="FFF2CC" w:themeFill="accent4" w:themeFillTint="33"/>
          </w:tcPr>
          <w:p w14:paraId="7FFEF6AF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734AA6AF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11E98562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46AEB32E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</w:tcPr>
          <w:p w14:paraId="371CB67E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</w:tcPr>
          <w:p w14:paraId="6391BDE3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14:paraId="692E9D8E" w14:textId="77777777" w:rsidR="00571B2A" w:rsidRPr="00FC3073" w:rsidRDefault="00571B2A" w:rsidP="00AA0BD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71B2A" w:rsidRPr="00FC3073" w14:paraId="5EBD232B" w14:textId="77777777" w:rsidTr="00262237">
        <w:trPr>
          <w:trHeight w:val="1217"/>
        </w:trPr>
        <w:tc>
          <w:tcPr>
            <w:tcW w:w="569" w:type="dxa"/>
            <w:vAlign w:val="center"/>
          </w:tcPr>
          <w:p w14:paraId="309662A3" w14:textId="1AB8F346" w:rsidR="00571B2A" w:rsidRPr="00FC3073" w:rsidRDefault="00571B2A" w:rsidP="00AA0BD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458" w:type="dxa"/>
            <w:shd w:val="clear" w:color="auto" w:fill="FFF2CC" w:themeFill="accent4" w:themeFillTint="33"/>
          </w:tcPr>
          <w:p w14:paraId="1452E567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4B376042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26749487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6172BCA2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</w:tcPr>
          <w:p w14:paraId="09BB7888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</w:tcPr>
          <w:p w14:paraId="780BBF89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14:paraId="75BFEB91" w14:textId="77777777" w:rsidR="00571B2A" w:rsidRPr="00FC3073" w:rsidRDefault="00571B2A" w:rsidP="00AA0BD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71B2A" w:rsidRPr="00FC3073" w14:paraId="2CCBADB5" w14:textId="77777777" w:rsidTr="00262237">
        <w:trPr>
          <w:trHeight w:val="1217"/>
        </w:trPr>
        <w:tc>
          <w:tcPr>
            <w:tcW w:w="569" w:type="dxa"/>
            <w:vAlign w:val="center"/>
          </w:tcPr>
          <w:p w14:paraId="7A249D23" w14:textId="69ECD362" w:rsidR="00571B2A" w:rsidRPr="00FC3073" w:rsidRDefault="00571B2A" w:rsidP="00AA0BD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2458" w:type="dxa"/>
            <w:shd w:val="clear" w:color="auto" w:fill="FFF2CC" w:themeFill="accent4" w:themeFillTint="33"/>
          </w:tcPr>
          <w:p w14:paraId="69AD48F7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37D5124F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042C2DBB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2DE307EC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</w:tcPr>
          <w:p w14:paraId="79B3A9EB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</w:tcPr>
          <w:p w14:paraId="7C8A9D9E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14:paraId="6CCDC356" w14:textId="77777777" w:rsidR="00571B2A" w:rsidRPr="00FC3073" w:rsidRDefault="00571B2A" w:rsidP="00AA0BD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71B2A" w:rsidRPr="00FC3073" w14:paraId="717FF564" w14:textId="77777777" w:rsidTr="00262237">
        <w:trPr>
          <w:trHeight w:val="1217"/>
        </w:trPr>
        <w:tc>
          <w:tcPr>
            <w:tcW w:w="569" w:type="dxa"/>
            <w:vAlign w:val="center"/>
          </w:tcPr>
          <w:p w14:paraId="3349B01A" w14:textId="470A83C2" w:rsidR="00571B2A" w:rsidRPr="00FC3073" w:rsidRDefault="00571B2A" w:rsidP="00AA0BD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2458" w:type="dxa"/>
            <w:shd w:val="clear" w:color="auto" w:fill="FFF2CC" w:themeFill="accent4" w:themeFillTint="33"/>
          </w:tcPr>
          <w:p w14:paraId="2CF5AB64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67BCDBEA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534D8FE0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6195657B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</w:tcPr>
          <w:p w14:paraId="3B63091C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</w:tcPr>
          <w:p w14:paraId="61614073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14:paraId="6AF26E57" w14:textId="77777777" w:rsidR="00571B2A" w:rsidRPr="00FC3073" w:rsidRDefault="00571B2A" w:rsidP="00AA0BD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71B2A" w:rsidRPr="00FC3073" w14:paraId="53A9E1D4" w14:textId="77777777" w:rsidTr="00262237">
        <w:trPr>
          <w:trHeight w:val="1217"/>
        </w:trPr>
        <w:tc>
          <w:tcPr>
            <w:tcW w:w="569" w:type="dxa"/>
            <w:vAlign w:val="center"/>
          </w:tcPr>
          <w:p w14:paraId="455D0963" w14:textId="1E0DAC8B" w:rsidR="00571B2A" w:rsidRPr="00FC3073" w:rsidRDefault="00571B2A" w:rsidP="00AA0BD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458" w:type="dxa"/>
            <w:shd w:val="clear" w:color="auto" w:fill="FFF2CC" w:themeFill="accent4" w:themeFillTint="33"/>
          </w:tcPr>
          <w:p w14:paraId="1D3DF69B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6D2A5167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0B81C5FF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0C957892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</w:tcPr>
          <w:p w14:paraId="5D3F1D9A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</w:tcPr>
          <w:p w14:paraId="595F8F5C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14:paraId="420BA446" w14:textId="77777777" w:rsidR="00571B2A" w:rsidRPr="00FC3073" w:rsidRDefault="00571B2A" w:rsidP="00AA0BD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71B2A" w:rsidRPr="00FC3073" w14:paraId="73B81D58" w14:textId="77777777" w:rsidTr="00262237">
        <w:trPr>
          <w:trHeight w:val="1217"/>
        </w:trPr>
        <w:tc>
          <w:tcPr>
            <w:tcW w:w="569" w:type="dxa"/>
            <w:vAlign w:val="center"/>
          </w:tcPr>
          <w:p w14:paraId="3E9C4266" w14:textId="4EFD125A" w:rsidR="00571B2A" w:rsidRPr="00FC3073" w:rsidRDefault="00571B2A" w:rsidP="00AA0BD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58" w:type="dxa"/>
            <w:shd w:val="clear" w:color="auto" w:fill="FFF2CC" w:themeFill="accent4" w:themeFillTint="33"/>
          </w:tcPr>
          <w:p w14:paraId="0BAC248A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660281AC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09357E87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6443A8C1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</w:tcPr>
          <w:p w14:paraId="12ADD84C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</w:tcPr>
          <w:p w14:paraId="324F8977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14:paraId="30597A5D" w14:textId="77777777" w:rsidR="00571B2A" w:rsidRPr="00FC3073" w:rsidRDefault="00571B2A" w:rsidP="00AA0BD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71B2A" w:rsidRPr="00FC3073" w14:paraId="3EDFFBB4" w14:textId="77777777" w:rsidTr="00262237">
        <w:trPr>
          <w:trHeight w:val="1217"/>
        </w:trPr>
        <w:tc>
          <w:tcPr>
            <w:tcW w:w="569" w:type="dxa"/>
            <w:vAlign w:val="center"/>
          </w:tcPr>
          <w:p w14:paraId="35F226BA" w14:textId="24258B27" w:rsidR="00571B2A" w:rsidRPr="00FC3073" w:rsidRDefault="00571B2A" w:rsidP="00AA0BD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58" w:type="dxa"/>
            <w:shd w:val="clear" w:color="auto" w:fill="FFF2CC" w:themeFill="accent4" w:themeFillTint="33"/>
          </w:tcPr>
          <w:p w14:paraId="25C47341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7C865B9A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49751EBA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2D28A21C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</w:tcPr>
          <w:p w14:paraId="0ADFCC2A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</w:tcPr>
          <w:p w14:paraId="46A81F61" w14:textId="77777777" w:rsidR="00571B2A" w:rsidRPr="00FC3073" w:rsidRDefault="00571B2A" w:rsidP="00AA0BD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14:paraId="3AC8A7F3" w14:textId="77777777" w:rsidR="00571B2A" w:rsidRPr="00FC3073" w:rsidRDefault="00571B2A" w:rsidP="00AA0BD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4728AD1F" w14:textId="77777777" w:rsidR="00571B2A" w:rsidRPr="00FC3073" w:rsidRDefault="00571B2A" w:rsidP="00571B2A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7E5D079" w14:textId="6083B7B8" w:rsidR="00FC3073" w:rsidRPr="00262237" w:rsidRDefault="00FC3073" w:rsidP="00262237">
      <w:pPr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0" w:name="_GoBack"/>
      <w:bookmarkEnd w:id="0"/>
    </w:p>
    <w:p w14:paraId="4C349F4F" w14:textId="0F734CE1"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</w:t>
      </w:r>
      <w:r w:rsidR="00BC1880">
        <w:rPr>
          <w:rFonts w:asciiTheme="minorHAnsi" w:hAnsiTheme="minorHAnsi" w:cstheme="minorHAnsi"/>
          <w:bCs/>
          <w:sz w:val="22"/>
          <w:szCs w:val="22"/>
        </w:rPr>
        <w:t>i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14:paraId="061E60C9" w14:textId="77777777" w:rsidTr="00E37660">
        <w:trPr>
          <w:trHeight w:val="353"/>
        </w:trPr>
        <w:tc>
          <w:tcPr>
            <w:tcW w:w="4815" w:type="dxa"/>
            <w:vAlign w:val="center"/>
          </w:tcPr>
          <w:p w14:paraId="68A6EEC8" w14:textId="403A343B"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518F6B90" w14:textId="5B7CE129"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14:paraId="03FAC979" w14:textId="77777777" w:rsidTr="00E37660">
        <w:trPr>
          <w:trHeight w:val="413"/>
        </w:trPr>
        <w:tc>
          <w:tcPr>
            <w:tcW w:w="4815" w:type="dxa"/>
            <w:vAlign w:val="center"/>
          </w:tcPr>
          <w:p w14:paraId="6C4A4A7C" w14:textId="50DB820F"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79186736" w14:textId="77777777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C7FAC" w14:textId="2755D6A8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2C8A8DA" w14:textId="28265B46" w:rsidR="005011FF" w:rsidRPr="00FC3073" w:rsidRDefault="005011FF" w:rsidP="00E8176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32387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7FA53" w14:textId="77777777" w:rsidR="006E46E8" w:rsidRDefault="006E46E8" w:rsidP="00B47436">
      <w:r>
        <w:separator/>
      </w:r>
    </w:p>
  </w:endnote>
  <w:endnote w:type="continuationSeparator" w:id="0">
    <w:p w14:paraId="7A2DA063" w14:textId="77777777"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4726D04C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262237">
          <w:rPr>
            <w:noProof/>
            <w:sz w:val="20"/>
            <w:szCs w:val="20"/>
          </w:rPr>
          <w:t>4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64C3E" w14:textId="226D7214" w:rsidR="008075F5" w:rsidRPr="00006041" w:rsidRDefault="008075F5" w:rsidP="008075F5">
    <w:pPr>
      <w:autoSpaceDE w:val="0"/>
      <w:autoSpaceDN w:val="0"/>
      <w:adjustRightInd w:val="0"/>
      <w:jc w:val="both"/>
      <w:rPr>
        <w:i/>
        <w:sz w:val="18"/>
        <w:szCs w:val="18"/>
      </w:rPr>
    </w:pPr>
  </w:p>
  <w:p w14:paraId="2C450F0B" w14:textId="6DC2138C" w:rsidR="001079AC" w:rsidRPr="001079AC" w:rsidRDefault="001079AC" w:rsidP="008075F5">
    <w:pPr>
      <w:jc w:val="both"/>
      <w:rPr>
        <w:i/>
        <w:sz w:val="20"/>
      </w:rPr>
    </w:pPr>
    <w:r w:rsidRPr="001079AC">
      <w:rPr>
        <w:i/>
        <w:sz w:val="20"/>
      </w:rPr>
      <w:t>Příloha č.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000C2" w14:textId="77777777" w:rsidR="006E46E8" w:rsidRDefault="006E46E8" w:rsidP="00B47436">
      <w:r>
        <w:separator/>
      </w:r>
    </w:p>
  </w:footnote>
  <w:footnote w:type="continuationSeparator" w:id="0">
    <w:p w14:paraId="39A02110" w14:textId="77777777"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A02D4" w14:textId="77777777"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EAD65" w14:textId="77777777" w:rsidR="008C79CA" w:rsidRPr="002D3698" w:rsidRDefault="008C79CA" w:rsidP="008C79CA">
    <w:pPr>
      <w:jc w:val="center"/>
      <w:rPr>
        <w:b/>
        <w:sz w:val="16"/>
        <w:szCs w:val="16"/>
      </w:rPr>
    </w:pPr>
  </w:p>
  <w:p w14:paraId="7D62D1DE" w14:textId="79977CAF" w:rsidR="008B4B52" w:rsidRPr="0082603F" w:rsidRDefault="00584637" w:rsidP="0082603F">
    <w:pPr>
      <w:pStyle w:val="Zhlav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5408" behindDoc="0" locked="0" layoutInCell="0" allowOverlap="1" wp14:anchorId="7CC3142D" wp14:editId="1710C663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1770E3" id="Line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+v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BysZ+v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9"/>
  </w:num>
  <w:num w:numId="5">
    <w:abstractNumId w:val="10"/>
  </w:num>
  <w:num w:numId="6">
    <w:abstractNumId w:val="1"/>
  </w:num>
  <w:num w:numId="7">
    <w:abstractNumId w:val="11"/>
  </w:num>
  <w:num w:numId="8">
    <w:abstractNumId w:val="0"/>
  </w:num>
  <w:num w:numId="9">
    <w:abstractNumId w:val="15"/>
  </w:num>
  <w:num w:numId="10">
    <w:abstractNumId w:val="6"/>
  </w:num>
  <w:num w:numId="11">
    <w:abstractNumId w:val="16"/>
  </w:num>
  <w:num w:numId="12">
    <w:abstractNumId w:val="12"/>
  </w:num>
  <w:num w:numId="13">
    <w:abstractNumId w:val="5"/>
  </w:num>
  <w:num w:numId="14">
    <w:abstractNumId w:val="8"/>
  </w:num>
  <w:num w:numId="15">
    <w:abstractNumId w:val="17"/>
  </w:num>
  <w:num w:numId="16">
    <w:abstractNumId w:val="14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416F6"/>
    <w:rsid w:val="00044E92"/>
    <w:rsid w:val="000868C3"/>
    <w:rsid w:val="0009602A"/>
    <w:rsid w:val="000A0518"/>
    <w:rsid w:val="000B7A5F"/>
    <w:rsid w:val="000D04E2"/>
    <w:rsid w:val="000E6ADF"/>
    <w:rsid w:val="001079AC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2237"/>
    <w:rsid w:val="00266AC9"/>
    <w:rsid w:val="002B091F"/>
    <w:rsid w:val="00304F8E"/>
    <w:rsid w:val="00313875"/>
    <w:rsid w:val="00323878"/>
    <w:rsid w:val="00323D24"/>
    <w:rsid w:val="00323F06"/>
    <w:rsid w:val="00342720"/>
    <w:rsid w:val="003429E0"/>
    <w:rsid w:val="00381512"/>
    <w:rsid w:val="00397214"/>
    <w:rsid w:val="003A244C"/>
    <w:rsid w:val="003A4D73"/>
    <w:rsid w:val="003B6D4B"/>
    <w:rsid w:val="003C2855"/>
    <w:rsid w:val="003C5F10"/>
    <w:rsid w:val="003C7661"/>
    <w:rsid w:val="003D43F3"/>
    <w:rsid w:val="003F74E3"/>
    <w:rsid w:val="00403DD2"/>
    <w:rsid w:val="004042A8"/>
    <w:rsid w:val="00404998"/>
    <w:rsid w:val="00410E5C"/>
    <w:rsid w:val="00413D16"/>
    <w:rsid w:val="00481A0B"/>
    <w:rsid w:val="00485A22"/>
    <w:rsid w:val="004B0B34"/>
    <w:rsid w:val="004B62A7"/>
    <w:rsid w:val="004C2291"/>
    <w:rsid w:val="004E0B0B"/>
    <w:rsid w:val="004E118E"/>
    <w:rsid w:val="004E6246"/>
    <w:rsid w:val="004E6A29"/>
    <w:rsid w:val="004F6421"/>
    <w:rsid w:val="005011FF"/>
    <w:rsid w:val="00502392"/>
    <w:rsid w:val="00506974"/>
    <w:rsid w:val="00511099"/>
    <w:rsid w:val="00515314"/>
    <w:rsid w:val="00516570"/>
    <w:rsid w:val="0053249F"/>
    <w:rsid w:val="00540469"/>
    <w:rsid w:val="005535B2"/>
    <w:rsid w:val="00571B2A"/>
    <w:rsid w:val="00584637"/>
    <w:rsid w:val="00587108"/>
    <w:rsid w:val="005B6091"/>
    <w:rsid w:val="005B73B7"/>
    <w:rsid w:val="0060701B"/>
    <w:rsid w:val="0060770A"/>
    <w:rsid w:val="00616D11"/>
    <w:rsid w:val="00621F19"/>
    <w:rsid w:val="00630E42"/>
    <w:rsid w:val="00636B55"/>
    <w:rsid w:val="00670E30"/>
    <w:rsid w:val="00674747"/>
    <w:rsid w:val="00683E73"/>
    <w:rsid w:val="00685469"/>
    <w:rsid w:val="00695710"/>
    <w:rsid w:val="006B04ED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25D99"/>
    <w:rsid w:val="00736798"/>
    <w:rsid w:val="00743B6C"/>
    <w:rsid w:val="007557AB"/>
    <w:rsid w:val="00765D20"/>
    <w:rsid w:val="0076779F"/>
    <w:rsid w:val="00770183"/>
    <w:rsid w:val="007A45B9"/>
    <w:rsid w:val="007A7F52"/>
    <w:rsid w:val="007B3DFD"/>
    <w:rsid w:val="007B5373"/>
    <w:rsid w:val="007C35A3"/>
    <w:rsid w:val="007C5B24"/>
    <w:rsid w:val="007C6792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35DC8"/>
    <w:rsid w:val="00843D9A"/>
    <w:rsid w:val="0087426D"/>
    <w:rsid w:val="00891483"/>
    <w:rsid w:val="00891BEC"/>
    <w:rsid w:val="008A6433"/>
    <w:rsid w:val="008A6DA9"/>
    <w:rsid w:val="008B4B52"/>
    <w:rsid w:val="008C79CA"/>
    <w:rsid w:val="008D26C3"/>
    <w:rsid w:val="008D341D"/>
    <w:rsid w:val="008D3DB2"/>
    <w:rsid w:val="008E265E"/>
    <w:rsid w:val="008E65FF"/>
    <w:rsid w:val="008E7D58"/>
    <w:rsid w:val="008F481F"/>
    <w:rsid w:val="008F4D65"/>
    <w:rsid w:val="009255F1"/>
    <w:rsid w:val="00935528"/>
    <w:rsid w:val="00943E8C"/>
    <w:rsid w:val="009612CD"/>
    <w:rsid w:val="0096386A"/>
    <w:rsid w:val="009700AB"/>
    <w:rsid w:val="00977FF0"/>
    <w:rsid w:val="00987918"/>
    <w:rsid w:val="009A2328"/>
    <w:rsid w:val="009B2086"/>
    <w:rsid w:val="009C4663"/>
    <w:rsid w:val="009C7A4B"/>
    <w:rsid w:val="009F77F6"/>
    <w:rsid w:val="00A014A5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B07BDD"/>
    <w:rsid w:val="00B355D7"/>
    <w:rsid w:val="00B3565C"/>
    <w:rsid w:val="00B47436"/>
    <w:rsid w:val="00B63A58"/>
    <w:rsid w:val="00B75DE3"/>
    <w:rsid w:val="00B77E55"/>
    <w:rsid w:val="00B825D3"/>
    <w:rsid w:val="00B83CF1"/>
    <w:rsid w:val="00B8419E"/>
    <w:rsid w:val="00B8537F"/>
    <w:rsid w:val="00B86A36"/>
    <w:rsid w:val="00B8705C"/>
    <w:rsid w:val="00BA0737"/>
    <w:rsid w:val="00BA61F2"/>
    <w:rsid w:val="00BC1880"/>
    <w:rsid w:val="00BD45E6"/>
    <w:rsid w:val="00BF6E42"/>
    <w:rsid w:val="00C005A2"/>
    <w:rsid w:val="00C13B7D"/>
    <w:rsid w:val="00C332A0"/>
    <w:rsid w:val="00C42FAE"/>
    <w:rsid w:val="00C4747E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D14A77"/>
    <w:rsid w:val="00D22685"/>
    <w:rsid w:val="00D2753B"/>
    <w:rsid w:val="00D45D87"/>
    <w:rsid w:val="00D63505"/>
    <w:rsid w:val="00D7510E"/>
    <w:rsid w:val="00D76696"/>
    <w:rsid w:val="00D80438"/>
    <w:rsid w:val="00D81E95"/>
    <w:rsid w:val="00D8279A"/>
    <w:rsid w:val="00D827AE"/>
    <w:rsid w:val="00D95DB3"/>
    <w:rsid w:val="00DB0B10"/>
    <w:rsid w:val="00DB6125"/>
    <w:rsid w:val="00DC5C6C"/>
    <w:rsid w:val="00DD52AC"/>
    <w:rsid w:val="00DE731E"/>
    <w:rsid w:val="00DE73DD"/>
    <w:rsid w:val="00DF0617"/>
    <w:rsid w:val="00DF4128"/>
    <w:rsid w:val="00E0319F"/>
    <w:rsid w:val="00E03338"/>
    <w:rsid w:val="00E3046A"/>
    <w:rsid w:val="00E37660"/>
    <w:rsid w:val="00E617C5"/>
    <w:rsid w:val="00E809D6"/>
    <w:rsid w:val="00E8176F"/>
    <w:rsid w:val="00E83E8F"/>
    <w:rsid w:val="00E92F7C"/>
    <w:rsid w:val="00E93E78"/>
    <w:rsid w:val="00EA779E"/>
    <w:rsid w:val="00EC3155"/>
    <w:rsid w:val="00ED3F05"/>
    <w:rsid w:val="00EE7EAC"/>
    <w:rsid w:val="00F01592"/>
    <w:rsid w:val="00F122AE"/>
    <w:rsid w:val="00F25BB1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05D6F5F-ADE8-4253-8E73-182E8AA18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4</Pages>
  <Words>800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Tomáš Správka</cp:lastModifiedBy>
  <cp:revision>102</cp:revision>
  <dcterms:created xsi:type="dcterms:W3CDTF">2022-01-05T13:06:00Z</dcterms:created>
  <dcterms:modified xsi:type="dcterms:W3CDTF">2025-01-15T05:34:00Z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